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48" w:rsidRPr="00F76D48" w:rsidRDefault="006C182F" w:rsidP="00F7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C07D64">
        <w:rPr>
          <w:rFonts w:ascii="Times New Roman" w:hAnsi="Times New Roman" w:cs="Times New Roman"/>
          <w:sz w:val="24"/>
          <w:szCs w:val="24"/>
        </w:rPr>
        <w:t>СИНТЕЗ ЧАСТЕЙ ИВО</w:t>
      </w:r>
    </w:p>
    <w:p w:rsidR="00F76D48" w:rsidRPr="00F76D48" w:rsidRDefault="00F76D48" w:rsidP="00F7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D48">
        <w:rPr>
          <w:rFonts w:ascii="Times New Roman" w:hAnsi="Times New Roman" w:cs="Times New Roman"/>
          <w:sz w:val="24"/>
          <w:szCs w:val="24"/>
        </w:rPr>
        <w:t>ШВЕЦ ОЛЬГА БОЛЕСЛАВОВНА</w:t>
      </w:r>
    </w:p>
    <w:p w:rsidR="006C182F" w:rsidRDefault="00F76D48" w:rsidP="00F7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D48">
        <w:rPr>
          <w:rFonts w:ascii="Times New Roman" w:hAnsi="Times New Roman" w:cs="Times New Roman"/>
          <w:sz w:val="24"/>
          <w:szCs w:val="24"/>
        </w:rPr>
        <w:t>ВЛАДЫК</w:t>
      </w:r>
      <w:r w:rsidR="006C182F">
        <w:rPr>
          <w:rFonts w:ascii="Times New Roman" w:hAnsi="Times New Roman" w:cs="Times New Roman"/>
          <w:sz w:val="24"/>
          <w:szCs w:val="24"/>
        </w:rPr>
        <w:t>А ИДИВО-Мг ТОНКОГО Мг МИРОВОГО ТЕЛА</w:t>
      </w:r>
      <w:r w:rsidRPr="00F76D48">
        <w:rPr>
          <w:rFonts w:ascii="Times New Roman" w:hAnsi="Times New Roman" w:cs="Times New Roman"/>
          <w:sz w:val="24"/>
          <w:szCs w:val="24"/>
        </w:rPr>
        <w:t xml:space="preserve"> ИВО</w:t>
      </w:r>
      <w:r w:rsidR="006C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350" w:rsidRDefault="006C182F" w:rsidP="00F7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1048457ИЦ/262025 ИВЦ/65417 ВЦ/16265 ВЦР 192 ИВДИВО-ЦЕЛЬНОСТИ, </w:t>
      </w:r>
    </w:p>
    <w:p w:rsidR="00F76D48" w:rsidRPr="00F76D48" w:rsidRDefault="00086350" w:rsidP="00F7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РОССИЯ, ИВАС ТЕОН ВЕРГИЛИЯ</w:t>
      </w:r>
    </w:p>
    <w:p w:rsidR="00F76D48" w:rsidRPr="00F76D48" w:rsidRDefault="00F76D48" w:rsidP="00F76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D48">
        <w:rPr>
          <w:rFonts w:ascii="Times New Roman" w:hAnsi="Times New Roman" w:cs="Times New Roman"/>
          <w:sz w:val="24"/>
          <w:szCs w:val="24"/>
        </w:rPr>
        <w:t>OSH24ve@yandex.ru</w:t>
      </w:r>
    </w:p>
    <w:p w:rsidR="00F76D48" w:rsidRPr="00F76D48" w:rsidRDefault="00F76D48" w:rsidP="00F7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D48">
        <w:rPr>
          <w:rFonts w:ascii="Times New Roman" w:hAnsi="Times New Roman" w:cs="Times New Roman"/>
          <w:sz w:val="24"/>
          <w:szCs w:val="24"/>
        </w:rPr>
        <w:t>ТЕЗИСЫ.</w:t>
      </w:r>
    </w:p>
    <w:p w:rsidR="00F76D48" w:rsidRPr="00F76D48" w:rsidRDefault="00086350" w:rsidP="00F76D4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УЧИТЬСЯ ЖИТЬ ТОНКИМ МИ</w:t>
      </w:r>
      <w:r w:rsidR="00C07D64">
        <w:rPr>
          <w:rFonts w:ascii="Times New Roman" w:hAnsi="Times New Roman" w:cs="Times New Roman"/>
          <w:sz w:val="24"/>
          <w:szCs w:val="24"/>
        </w:rPr>
        <w:t>РОМ.</w:t>
      </w:r>
    </w:p>
    <w:p w:rsidR="007C7787" w:rsidRDefault="007C7787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787">
        <w:rPr>
          <w:rFonts w:ascii="Times New Roman" w:hAnsi="Times New Roman" w:cs="Times New Roman"/>
          <w:sz w:val="24"/>
          <w:szCs w:val="24"/>
        </w:rPr>
        <w:t>Основой физического мира являются эманации. Потом набор эманаций между собой склады</w:t>
      </w:r>
      <w:r w:rsidR="003357A8">
        <w:rPr>
          <w:rFonts w:ascii="Times New Roman" w:hAnsi="Times New Roman" w:cs="Times New Roman"/>
          <w:sz w:val="24"/>
          <w:szCs w:val="24"/>
        </w:rPr>
        <w:t xml:space="preserve">вает первичную самоорганизацию. </w:t>
      </w:r>
      <w:r w:rsidRPr="007C7787">
        <w:rPr>
          <w:rFonts w:ascii="Times New Roman" w:hAnsi="Times New Roman" w:cs="Times New Roman"/>
          <w:sz w:val="24"/>
          <w:szCs w:val="24"/>
        </w:rPr>
        <w:t>И первичная самоорганизация в синтезе эманаций начинает формировать тонкий мир.</w:t>
      </w:r>
    </w:p>
    <w:p w:rsidR="00F76D48" w:rsidRDefault="007C7787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Тонк</w:t>
      </w:r>
      <w:r w:rsidR="00FE6FDF">
        <w:rPr>
          <w:rFonts w:ascii="Times New Roman" w:hAnsi="Times New Roman" w:cs="Times New Roman"/>
          <w:sz w:val="24"/>
          <w:szCs w:val="24"/>
        </w:rPr>
        <w:t xml:space="preserve">ой Цивилизации, которая </w:t>
      </w:r>
      <w:r>
        <w:rPr>
          <w:rFonts w:ascii="Times New Roman" w:hAnsi="Times New Roman" w:cs="Times New Roman"/>
          <w:sz w:val="24"/>
          <w:szCs w:val="24"/>
        </w:rPr>
        <w:t xml:space="preserve">сейчас рождается </w:t>
      </w:r>
      <w:r w:rsidR="00FE6FDF">
        <w:rPr>
          <w:rFonts w:ascii="Times New Roman" w:hAnsi="Times New Roman" w:cs="Times New Roman"/>
          <w:sz w:val="24"/>
          <w:szCs w:val="24"/>
        </w:rPr>
        <w:t xml:space="preserve">на планете </w:t>
      </w:r>
      <w:r>
        <w:rPr>
          <w:rFonts w:ascii="Times New Roman" w:hAnsi="Times New Roman" w:cs="Times New Roman"/>
          <w:sz w:val="24"/>
          <w:szCs w:val="24"/>
        </w:rPr>
        <w:t>– это си</w:t>
      </w:r>
      <w:r w:rsidR="00FE6FDF">
        <w:rPr>
          <w:rFonts w:ascii="Times New Roman" w:hAnsi="Times New Roman" w:cs="Times New Roman"/>
          <w:sz w:val="24"/>
          <w:szCs w:val="24"/>
        </w:rPr>
        <w:t xml:space="preserve">нтез физического и тонкого мира. </w:t>
      </w:r>
      <w:r w:rsidR="003357A8">
        <w:rPr>
          <w:rFonts w:ascii="Times New Roman" w:hAnsi="Times New Roman" w:cs="Times New Roman"/>
          <w:sz w:val="24"/>
          <w:szCs w:val="24"/>
        </w:rPr>
        <w:t xml:space="preserve">Развитие тонких цивилизаций можно увидеть, например, в лазерных и фотонных технологиях. </w:t>
      </w:r>
    </w:p>
    <w:p w:rsidR="00AE52E3" w:rsidRDefault="00BD65DA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тонком мире человек действует Тонким мировым</w:t>
      </w:r>
      <w:r w:rsidR="00883EB3">
        <w:rPr>
          <w:rFonts w:ascii="Times New Roman" w:hAnsi="Times New Roman" w:cs="Times New Roman"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>м, которое</w:t>
      </w:r>
      <w:r w:rsidR="00883EB3">
        <w:rPr>
          <w:rFonts w:ascii="Times New Roman" w:hAnsi="Times New Roman" w:cs="Times New Roman"/>
          <w:sz w:val="24"/>
          <w:szCs w:val="24"/>
        </w:rPr>
        <w:t xml:space="preserve"> формируется 9 видом организации материи – </w:t>
      </w:r>
      <w:proofErr w:type="spellStart"/>
      <w:r w:rsidR="00883EB3">
        <w:rPr>
          <w:rFonts w:ascii="Times New Roman" w:hAnsi="Times New Roman" w:cs="Times New Roman"/>
          <w:sz w:val="24"/>
          <w:szCs w:val="24"/>
        </w:rPr>
        <w:t>мощика</w:t>
      </w:r>
      <w:proofErr w:type="spellEnd"/>
      <w:r w:rsidR="00883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3EB3" w:rsidRPr="00883EB3">
        <w:rPr>
          <w:rFonts w:ascii="Times New Roman" w:hAnsi="Times New Roman" w:cs="Times New Roman"/>
          <w:sz w:val="24"/>
          <w:szCs w:val="24"/>
        </w:rPr>
        <w:t>Мощика</w:t>
      </w:r>
      <w:proofErr w:type="spellEnd"/>
      <w:r w:rsidR="00883EB3" w:rsidRPr="00883EB3">
        <w:rPr>
          <w:rFonts w:ascii="Times New Roman" w:hAnsi="Times New Roman" w:cs="Times New Roman"/>
          <w:sz w:val="24"/>
          <w:szCs w:val="24"/>
        </w:rPr>
        <w:t xml:space="preserve"> реализует нас внутренне на реализацию нашей собственной мощи.</w:t>
      </w:r>
      <w:r>
        <w:rPr>
          <w:rFonts w:ascii="Times New Roman" w:hAnsi="Times New Roman" w:cs="Times New Roman"/>
          <w:sz w:val="24"/>
          <w:szCs w:val="24"/>
        </w:rPr>
        <w:t xml:space="preserve"> Тонко-физическое состояние </w:t>
      </w:r>
      <w:r w:rsidR="00AE52E3">
        <w:rPr>
          <w:rFonts w:ascii="Times New Roman" w:hAnsi="Times New Roman" w:cs="Times New Roman"/>
          <w:sz w:val="24"/>
          <w:szCs w:val="24"/>
        </w:rPr>
        <w:t xml:space="preserve">проживается как состояние </w:t>
      </w:r>
      <w:r w:rsidR="00931365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AE52E3">
        <w:rPr>
          <w:rFonts w:ascii="Times New Roman" w:hAnsi="Times New Roman" w:cs="Times New Roman"/>
          <w:sz w:val="24"/>
          <w:szCs w:val="24"/>
        </w:rPr>
        <w:t>мощи.</w:t>
      </w:r>
      <w:r w:rsidR="00FB1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18" w:rsidRDefault="00FB1218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Девятый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капля. Материя капельная и действует </w:t>
      </w:r>
      <w:r w:rsidRPr="00FB1218">
        <w:rPr>
          <w:rFonts w:ascii="Times New Roman" w:hAnsi="Times New Roman" w:cs="Times New Roman"/>
          <w:sz w:val="24"/>
          <w:szCs w:val="24"/>
        </w:rPr>
        <w:t>соответствующим капельным выражением, ракурсом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218">
        <w:rPr>
          <w:rFonts w:ascii="Times New Roman" w:hAnsi="Times New Roman" w:cs="Times New Roman"/>
          <w:sz w:val="24"/>
          <w:szCs w:val="24"/>
        </w:rPr>
        <w:t>явления 9 вида материи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218">
        <w:rPr>
          <w:rFonts w:ascii="Times New Roman" w:hAnsi="Times New Roman" w:cs="Times New Roman"/>
          <w:sz w:val="24"/>
          <w:szCs w:val="24"/>
        </w:rPr>
        <w:t>мощика</w:t>
      </w:r>
      <w:proofErr w:type="spellEnd"/>
      <w:r w:rsidRPr="00FB1218">
        <w:rPr>
          <w:rFonts w:ascii="Times New Roman" w:hAnsi="Times New Roman" w:cs="Times New Roman"/>
          <w:sz w:val="24"/>
          <w:szCs w:val="24"/>
        </w:rPr>
        <w:t xml:space="preserve"> во всех видах его существования.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18" w:rsidRDefault="00FB1218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1218">
        <w:rPr>
          <w:rFonts w:ascii="Times New Roman" w:hAnsi="Times New Roman" w:cs="Times New Roman"/>
          <w:sz w:val="24"/>
          <w:szCs w:val="24"/>
        </w:rPr>
        <w:t>Девятой фундаментальностью является размерность, где данный вид материи осуществляет размерные характеристики, признаки, принципы и явления любой материал</w:t>
      </w:r>
      <w:r>
        <w:rPr>
          <w:rFonts w:ascii="Times New Roman" w:hAnsi="Times New Roman" w:cs="Times New Roman"/>
          <w:sz w:val="24"/>
          <w:szCs w:val="24"/>
        </w:rPr>
        <w:t xml:space="preserve">ьной данности с одной стороны, </w:t>
      </w:r>
      <w:r w:rsidRPr="00FB1218">
        <w:rPr>
          <w:rFonts w:ascii="Times New Roman" w:hAnsi="Times New Roman" w:cs="Times New Roman"/>
          <w:sz w:val="24"/>
          <w:szCs w:val="24"/>
        </w:rPr>
        <w:t>а с другой стороны несёт, оформляет и реализует их собою</w:t>
      </w:r>
    </w:p>
    <w:p w:rsidR="00373DEB" w:rsidRDefault="00AE52E3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Тонкое мировое тело разрабатывается активацией частностей.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тренингами </w:t>
      </w:r>
      <w:r w:rsidR="00522F72">
        <w:rPr>
          <w:rFonts w:ascii="Times New Roman" w:hAnsi="Times New Roman" w:cs="Times New Roman"/>
          <w:sz w:val="24"/>
          <w:szCs w:val="24"/>
        </w:rPr>
        <w:t>выполнения упражнений физически и в лично-</w:t>
      </w:r>
      <w:r w:rsidR="007F5098">
        <w:rPr>
          <w:rFonts w:ascii="Times New Roman" w:hAnsi="Times New Roman" w:cs="Times New Roman"/>
          <w:sz w:val="24"/>
          <w:szCs w:val="24"/>
        </w:rPr>
        <w:t xml:space="preserve">служебных зданиях в </w:t>
      </w:r>
      <w:proofErr w:type="spellStart"/>
      <w:r w:rsidR="007F5098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="007F5098">
        <w:rPr>
          <w:rFonts w:ascii="Times New Roman" w:hAnsi="Times New Roman" w:cs="Times New Roman"/>
          <w:sz w:val="24"/>
          <w:szCs w:val="24"/>
        </w:rPr>
        <w:t xml:space="preserve"> или </w:t>
      </w:r>
      <w:r w:rsidR="008B4976">
        <w:rPr>
          <w:rFonts w:ascii="Times New Roman" w:hAnsi="Times New Roman" w:cs="Times New Roman"/>
          <w:sz w:val="24"/>
          <w:szCs w:val="24"/>
        </w:rPr>
        <w:t xml:space="preserve">явлением Тонкого мира </w:t>
      </w:r>
      <w:proofErr w:type="spellStart"/>
      <w:r w:rsidR="008B497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8B4976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931365" w:rsidRDefault="0009181D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и деятельность </w:t>
      </w:r>
      <w:r w:rsidR="008B497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нким миром эффективно нарабатывается </w:t>
      </w:r>
      <w:r w:rsidR="008B4976">
        <w:rPr>
          <w:rFonts w:ascii="Times New Roman" w:hAnsi="Times New Roman" w:cs="Times New Roman"/>
          <w:sz w:val="24"/>
          <w:szCs w:val="24"/>
        </w:rPr>
        <w:t>реализацией</w:t>
      </w:r>
      <w:r w:rsidR="00522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позиций </w:t>
      </w:r>
      <w:r w:rsidR="00522F72">
        <w:rPr>
          <w:rFonts w:ascii="Times New Roman" w:hAnsi="Times New Roman" w:cs="Times New Roman"/>
          <w:sz w:val="24"/>
          <w:szCs w:val="24"/>
        </w:rPr>
        <w:t>16-р</w:t>
      </w:r>
      <w:r w:rsidR="008B4976">
        <w:rPr>
          <w:rFonts w:ascii="Times New Roman" w:hAnsi="Times New Roman" w:cs="Times New Roman"/>
          <w:sz w:val="24"/>
          <w:szCs w:val="24"/>
        </w:rPr>
        <w:t xml:space="preserve">ицы </w:t>
      </w:r>
      <w:r>
        <w:rPr>
          <w:rFonts w:ascii="Times New Roman" w:hAnsi="Times New Roman" w:cs="Times New Roman"/>
          <w:sz w:val="24"/>
          <w:szCs w:val="24"/>
        </w:rPr>
        <w:t xml:space="preserve">ИВДИВО-развития. </w:t>
      </w:r>
    </w:p>
    <w:p w:rsidR="00C9358F" w:rsidRDefault="0009181D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Совершенный Инструмент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Преодолевает любые установки и барьеры, раздвигает восприятие. </w:t>
      </w:r>
      <w:proofErr w:type="spellStart"/>
      <w:r w:rsidR="00FB1218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="00FB1218">
        <w:rPr>
          <w:rFonts w:ascii="Times New Roman" w:hAnsi="Times New Roman" w:cs="Times New Roman"/>
          <w:sz w:val="24"/>
          <w:szCs w:val="24"/>
        </w:rPr>
        <w:t xml:space="preserve"> как бы разного уровня. Инструмент помогает в процессе познания, </w:t>
      </w:r>
      <w:proofErr w:type="spellStart"/>
      <w:r w:rsidR="00FB1218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="00FB1218">
        <w:rPr>
          <w:rFonts w:ascii="Times New Roman" w:hAnsi="Times New Roman" w:cs="Times New Roman"/>
          <w:sz w:val="24"/>
          <w:szCs w:val="24"/>
        </w:rPr>
        <w:t xml:space="preserve"> от процесса познания.</w:t>
      </w:r>
    </w:p>
    <w:p w:rsidR="00BD65DA" w:rsidRDefault="00BD65DA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5DA">
        <w:rPr>
          <w:rFonts w:ascii="Times New Roman" w:hAnsi="Times New Roman" w:cs="Times New Roman"/>
          <w:sz w:val="24"/>
          <w:szCs w:val="24"/>
        </w:rPr>
        <w:t xml:space="preserve">Владыки ИВДИВО несут Мудрость и действуют Мудростью, источником которой является Истина. А Истина – это синтез ядер с </w:t>
      </w:r>
      <w:proofErr w:type="gramStart"/>
      <w:r w:rsidRPr="00BD65DA">
        <w:rPr>
          <w:rFonts w:ascii="Times New Roman" w:hAnsi="Times New Roman" w:cs="Times New Roman"/>
          <w:sz w:val="24"/>
          <w:szCs w:val="24"/>
        </w:rPr>
        <w:t>записанной</w:t>
      </w:r>
      <w:proofErr w:type="gramEnd"/>
      <w:r w:rsidRPr="00BD65DA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spellStart"/>
      <w:r w:rsidRPr="00BD65DA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58F" w:rsidRDefault="007F5098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Частей </w:t>
      </w:r>
      <w:proofErr w:type="spellStart"/>
      <w:r w:rsidR="00C9358F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C9358F">
        <w:rPr>
          <w:rFonts w:ascii="Times New Roman" w:hAnsi="Times New Roman" w:cs="Times New Roman"/>
          <w:sz w:val="24"/>
          <w:szCs w:val="24"/>
        </w:rPr>
        <w:t xml:space="preserve"> впитываем </w:t>
      </w:r>
      <w:r>
        <w:rPr>
          <w:rFonts w:ascii="Times New Roman" w:hAnsi="Times New Roman" w:cs="Times New Roman"/>
          <w:sz w:val="24"/>
          <w:szCs w:val="24"/>
        </w:rPr>
        <w:t xml:space="preserve">в залах ИВО </w:t>
      </w:r>
      <w:bookmarkStart w:id="0" w:name="_GoBack"/>
      <w:bookmarkEnd w:id="0"/>
      <w:r w:rsidR="00C9358F">
        <w:rPr>
          <w:rFonts w:ascii="Times New Roman" w:hAnsi="Times New Roman" w:cs="Times New Roman"/>
          <w:sz w:val="24"/>
          <w:szCs w:val="24"/>
        </w:rPr>
        <w:t>с соответствующих ВЦР/ВЦ/ИВЦ/ИЦ</w:t>
      </w:r>
      <w:r w:rsidR="008F5A67">
        <w:rPr>
          <w:rFonts w:ascii="Times New Roman" w:hAnsi="Times New Roman" w:cs="Times New Roman"/>
          <w:sz w:val="24"/>
          <w:szCs w:val="24"/>
        </w:rPr>
        <w:t xml:space="preserve"> в каждую Часть, насыщая их </w:t>
      </w:r>
      <w:proofErr w:type="spellStart"/>
      <w:r w:rsidR="008F5A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8F5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A67" w:rsidRDefault="008F5A67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разворачивать тонко-физический мир на территории для развития тонких цивилизаций.</w:t>
      </w:r>
    </w:p>
    <w:p w:rsidR="008F5A67" w:rsidRDefault="008F5A67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D65DA" w:rsidRDefault="00AE52E3" w:rsidP="00C93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2E3" w:rsidRDefault="00AE52E3" w:rsidP="00F76D4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D65DA" w:rsidRDefault="00BD65DA" w:rsidP="00F76D4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357A8" w:rsidRPr="00F76D48" w:rsidRDefault="003357A8" w:rsidP="00F76D4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B796D" w:rsidRPr="00602A48" w:rsidRDefault="003B796D" w:rsidP="00F76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796D" w:rsidRPr="0060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48"/>
    <w:rsid w:val="000534B7"/>
    <w:rsid w:val="00086350"/>
    <w:rsid w:val="0009181D"/>
    <w:rsid w:val="003357A8"/>
    <w:rsid w:val="00373DEB"/>
    <w:rsid w:val="003B796D"/>
    <w:rsid w:val="00522F72"/>
    <w:rsid w:val="00602A48"/>
    <w:rsid w:val="006C182F"/>
    <w:rsid w:val="007B441D"/>
    <w:rsid w:val="007C7787"/>
    <w:rsid w:val="007F5098"/>
    <w:rsid w:val="00883EB3"/>
    <w:rsid w:val="008B4976"/>
    <w:rsid w:val="008C67F0"/>
    <w:rsid w:val="008F5A67"/>
    <w:rsid w:val="00931365"/>
    <w:rsid w:val="00AE52E3"/>
    <w:rsid w:val="00B44B26"/>
    <w:rsid w:val="00BD65DA"/>
    <w:rsid w:val="00C07D64"/>
    <w:rsid w:val="00C9358F"/>
    <w:rsid w:val="00F76D48"/>
    <w:rsid w:val="00FB1218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2020-02-28T12:29:00Z</dcterms:created>
  <dcterms:modified xsi:type="dcterms:W3CDTF">2021-03-01T18:01:00Z</dcterms:modified>
</cp:coreProperties>
</file>